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7B" w:rsidRDefault="00CC70D9" w:rsidP="006E3D7B">
      <w:pPr>
        <w:jc w:val="center"/>
        <w:rPr>
          <w:rFonts w:ascii="Times New Roman" w:hAnsi="Times New Roman" w:cs="Times New Roman"/>
          <w:b/>
          <w:bCs/>
          <w:sz w:val="24"/>
          <w:szCs w:val="24"/>
        </w:rPr>
      </w:pPr>
      <w:r w:rsidRPr="00CC70D9">
        <w:rPr>
          <w:rFonts w:ascii="Times New Roman" w:hAnsi="Times New Roman" w:cs="Times New Roman"/>
          <w:b/>
          <w:bCs/>
          <w:sz w:val="28"/>
          <w:szCs w:val="28"/>
        </w:rPr>
        <w:t>IGRA ROYALTY TEAM</w:t>
      </w:r>
    </w:p>
    <w:p w:rsidR="006E3D7B" w:rsidRDefault="006E3D7B" w:rsidP="006E3D7B">
      <w:pPr>
        <w:jc w:val="center"/>
        <w:rPr>
          <w:rFonts w:ascii="Times New Roman" w:hAnsi="Times New Roman" w:cs="Times New Roman"/>
          <w:b/>
          <w:bCs/>
          <w:sz w:val="24"/>
          <w:szCs w:val="24"/>
        </w:rPr>
      </w:pPr>
      <w:r w:rsidRPr="00CC70D9">
        <w:rPr>
          <w:rFonts w:ascii="Times New Roman" w:hAnsi="Times New Roman" w:cs="Times New Roman"/>
          <w:b/>
          <w:bCs/>
          <w:sz w:val="24"/>
          <w:szCs w:val="24"/>
        </w:rPr>
        <w:t xml:space="preserve">RED SASH </w:t>
      </w:r>
      <w:r w:rsidR="00D10285">
        <w:rPr>
          <w:rFonts w:ascii="Times New Roman" w:hAnsi="Times New Roman" w:cs="Times New Roman"/>
          <w:b/>
          <w:bCs/>
          <w:sz w:val="24"/>
          <w:szCs w:val="24"/>
        </w:rPr>
        <w:t>AGREEMENT</w:t>
      </w:r>
    </w:p>
    <w:p w:rsidR="000537C4" w:rsidRDefault="000537C4" w:rsidP="006E3D7B">
      <w:pPr>
        <w:rPr>
          <w:rFonts w:ascii="Times New Roman" w:hAnsi="Times New Roman" w:cs="Times New Roman"/>
          <w:sz w:val="24"/>
          <w:szCs w:val="24"/>
        </w:rPr>
      </w:pPr>
    </w:p>
    <w:p w:rsidR="006E3D7B" w:rsidRPr="00CC70D9"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I, ____________________________, acknowledge receipt of the duties of IGRA Royalty Team. By my signature below, I agree to complete terms of this </w:t>
      </w:r>
      <w:r w:rsidR="00D10285">
        <w:rPr>
          <w:rFonts w:ascii="Times New Roman" w:hAnsi="Times New Roman" w:cs="Times New Roman"/>
          <w:sz w:val="24"/>
          <w:szCs w:val="24"/>
        </w:rPr>
        <w:t>agreement</w:t>
      </w:r>
      <w:r w:rsidRPr="00CC70D9">
        <w:rPr>
          <w:rFonts w:ascii="Times New Roman" w:hAnsi="Times New Roman" w:cs="Times New Roman"/>
          <w:sz w:val="24"/>
          <w:szCs w:val="24"/>
        </w:rPr>
        <w:t xml:space="preserve">.  </w:t>
      </w:r>
    </w:p>
    <w:p w:rsidR="006E3D7B"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Duties for </w:t>
      </w:r>
      <w:proofErr w:type="spellStart"/>
      <w:r w:rsidRPr="00CC70D9">
        <w:rPr>
          <w:rFonts w:ascii="Times New Roman" w:hAnsi="Times New Roman" w:cs="Times New Roman"/>
          <w:sz w:val="24"/>
          <w:szCs w:val="24"/>
        </w:rPr>
        <w:t>Mr</w:t>
      </w:r>
      <w:proofErr w:type="spellEnd"/>
      <w:r w:rsidRPr="00CC70D9">
        <w:rPr>
          <w:rFonts w:ascii="Times New Roman" w:hAnsi="Times New Roman" w:cs="Times New Roman"/>
          <w:sz w:val="24"/>
          <w:szCs w:val="24"/>
        </w:rPr>
        <w:t>/Ms/</w:t>
      </w:r>
      <w:proofErr w:type="spellStart"/>
      <w:r w:rsidR="00D10285">
        <w:rPr>
          <w:rFonts w:ascii="Times New Roman" w:hAnsi="Times New Roman" w:cs="Times New Roman"/>
          <w:sz w:val="24"/>
          <w:szCs w:val="24"/>
        </w:rPr>
        <w:t>Mx</w:t>
      </w:r>
      <w:proofErr w:type="spellEnd"/>
      <w:r w:rsidR="00D10285">
        <w:rPr>
          <w:rFonts w:ascii="Times New Roman" w:hAnsi="Times New Roman" w:cs="Times New Roman"/>
          <w:sz w:val="24"/>
          <w:szCs w:val="24"/>
        </w:rPr>
        <w:t>/</w:t>
      </w:r>
      <w:r w:rsidRPr="00CC70D9">
        <w:rPr>
          <w:rFonts w:ascii="Times New Roman" w:hAnsi="Times New Roman" w:cs="Times New Roman"/>
          <w:sz w:val="24"/>
          <w:szCs w:val="24"/>
        </w:rPr>
        <w:t>Miss/</w:t>
      </w:r>
      <w:proofErr w:type="spellStart"/>
      <w:r w:rsidRPr="00CC70D9">
        <w:rPr>
          <w:rFonts w:ascii="Times New Roman" w:hAnsi="Times New Roman" w:cs="Times New Roman"/>
          <w:sz w:val="24"/>
          <w:szCs w:val="24"/>
        </w:rPr>
        <w:t>MsTer</w:t>
      </w:r>
      <w:proofErr w:type="spellEnd"/>
      <w:r w:rsidRPr="00CC70D9">
        <w:rPr>
          <w:rFonts w:ascii="Times New Roman" w:hAnsi="Times New Roman" w:cs="Times New Roman"/>
          <w:sz w:val="24"/>
          <w:szCs w:val="24"/>
        </w:rPr>
        <w:t xml:space="preserve"> IGRA 1st Runner Up include but are not limited to…</w:t>
      </w:r>
    </w:p>
    <w:p w:rsidR="006E3D7B" w:rsidRPr="00B16B75" w:rsidRDefault="006E3D7B" w:rsidP="006E3D7B">
      <w:pPr>
        <w:rPr>
          <w:rFonts w:ascii="Times New Roman" w:hAnsi="Times New Roman" w:cs="Times New Roman"/>
          <w:b/>
          <w:bCs/>
          <w:sz w:val="24"/>
          <w:szCs w:val="24"/>
        </w:rPr>
      </w:pPr>
      <w:r w:rsidRPr="00CC70D9">
        <w:rPr>
          <w:rFonts w:ascii="Times New Roman" w:hAnsi="Times New Roman" w:cs="Times New Roman"/>
          <w:sz w:val="24"/>
          <w:szCs w:val="24"/>
        </w:rPr>
        <w:t>1. Attend four</w:t>
      </w:r>
      <w:r w:rsidR="002D1C44">
        <w:rPr>
          <w:rFonts w:ascii="Times New Roman" w:hAnsi="Times New Roman" w:cs="Times New Roman"/>
          <w:sz w:val="24"/>
          <w:szCs w:val="24"/>
        </w:rPr>
        <w:t xml:space="preserve"> </w:t>
      </w:r>
      <w:r w:rsidRPr="00CC70D9">
        <w:rPr>
          <w:rFonts w:ascii="Times New Roman" w:hAnsi="Times New Roman" w:cs="Times New Roman"/>
          <w:sz w:val="24"/>
          <w:szCs w:val="24"/>
        </w:rPr>
        <w:t xml:space="preserve">rodeos </w:t>
      </w:r>
      <w:bookmarkStart w:id="0" w:name="_Hlk15817713"/>
      <w:r w:rsidRPr="00C9573B">
        <w:rPr>
          <w:rFonts w:ascii="Times New Roman" w:hAnsi="Times New Roman" w:cs="Times New Roman"/>
          <w:sz w:val="24"/>
          <w:szCs w:val="24"/>
        </w:rPr>
        <w:t>and be present for registration</w:t>
      </w:r>
      <w:r w:rsidR="006C57D7" w:rsidRPr="00C9573B">
        <w:rPr>
          <w:rFonts w:ascii="Times New Roman" w:hAnsi="Times New Roman" w:cs="Times New Roman"/>
          <w:sz w:val="24"/>
          <w:szCs w:val="24"/>
        </w:rPr>
        <w:t>,</w:t>
      </w:r>
      <w:r w:rsidRPr="00C9573B">
        <w:rPr>
          <w:rFonts w:ascii="Times New Roman" w:hAnsi="Times New Roman" w:cs="Times New Roman"/>
          <w:sz w:val="24"/>
          <w:szCs w:val="24"/>
        </w:rPr>
        <w:t xml:space="preserve"> both rodeo days</w:t>
      </w:r>
      <w:r w:rsidR="006C57D7" w:rsidRPr="00C9573B">
        <w:rPr>
          <w:rFonts w:ascii="Times New Roman" w:hAnsi="Times New Roman" w:cs="Times New Roman"/>
          <w:sz w:val="24"/>
          <w:szCs w:val="24"/>
        </w:rPr>
        <w:t>,</w:t>
      </w:r>
      <w:r w:rsidRPr="00C9573B">
        <w:rPr>
          <w:rFonts w:ascii="Times New Roman" w:hAnsi="Times New Roman" w:cs="Times New Roman"/>
          <w:sz w:val="24"/>
          <w:szCs w:val="24"/>
        </w:rPr>
        <w:t xml:space="preserve"> and awards</w:t>
      </w:r>
      <w:r w:rsidR="00FA1E3A" w:rsidRPr="00C9573B">
        <w:rPr>
          <w:rFonts w:ascii="Times New Roman" w:hAnsi="Times New Roman" w:cs="Times New Roman"/>
          <w:sz w:val="24"/>
          <w:szCs w:val="24"/>
        </w:rPr>
        <w:t>.</w:t>
      </w:r>
    </w:p>
    <w:bookmarkEnd w:id="0"/>
    <w:p w:rsidR="006E3D7B"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2. Attend IGRA Finals Rodeo</w:t>
      </w:r>
    </w:p>
    <w:p w:rsidR="006E3D7B"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3. Make every effort to attend IGRA Annual Convention.</w:t>
      </w:r>
    </w:p>
    <w:p w:rsidR="006E3D7B"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 4. Serve as members of the Community Outreach/Fundraising/Gender Diversity Committee.</w:t>
      </w:r>
    </w:p>
    <w:p w:rsidR="006E3D7B"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 5. Raise a minimum of $1,200 per person for IGRA.</w:t>
      </w:r>
    </w:p>
    <w:p w:rsidR="006E3D7B"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 6. Compete or volunteer, in any capacity, at each IGRA–sanctioned rodeo attended to receive complimentary entrance pass and/or hotel accommodations. </w:t>
      </w:r>
    </w:p>
    <w:p w:rsidR="006E3D7B"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7. Work with Member Associations to further the goals of the Community Outreach/ Fundraising/Gender Diversity Committee. </w:t>
      </w:r>
    </w:p>
    <w:p w:rsidR="006E3D7B"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8. Select a Member Association and present the traveling IGRA Spirit Stick Award. </w:t>
      </w:r>
    </w:p>
    <w:p w:rsidR="00D10285" w:rsidRDefault="006E3D7B" w:rsidP="00D10285">
      <w:pPr>
        <w:rPr>
          <w:rFonts w:ascii="Times New Roman" w:hAnsi="Times New Roman" w:cs="Times New Roman"/>
          <w:sz w:val="24"/>
          <w:szCs w:val="24"/>
        </w:rPr>
      </w:pPr>
      <w:r w:rsidRPr="00CC70D9">
        <w:rPr>
          <w:rFonts w:ascii="Times New Roman" w:hAnsi="Times New Roman" w:cs="Times New Roman"/>
          <w:sz w:val="24"/>
          <w:szCs w:val="24"/>
        </w:rPr>
        <w:t>9. Ensure Community Outreach/Fundraising/Gender Diversity information is included on the IGRA Web page.</w:t>
      </w:r>
    </w:p>
    <w:p w:rsidR="006E3D7B" w:rsidRPr="00B16B75" w:rsidRDefault="006E3D7B" w:rsidP="00D10285">
      <w:pPr>
        <w:rPr>
          <w:rFonts w:ascii="Times New Roman" w:eastAsia="Times New Roman" w:hAnsi="Times New Roman" w:cs="Times New Roman"/>
          <w:sz w:val="24"/>
          <w:szCs w:val="24"/>
        </w:rPr>
      </w:pPr>
      <w:r w:rsidRPr="00CC70D9">
        <w:rPr>
          <w:rFonts w:ascii="Times New Roman" w:hAnsi="Times New Roman" w:cs="Times New Roman"/>
          <w:sz w:val="24"/>
          <w:szCs w:val="24"/>
        </w:rPr>
        <w:t xml:space="preserve">10. Any other duties pursuant to Standing Rule VII Selection </w:t>
      </w:r>
      <w:r>
        <w:rPr>
          <w:rFonts w:ascii="Times New Roman" w:hAnsi="Times New Roman" w:cs="Times New Roman"/>
          <w:sz w:val="24"/>
          <w:szCs w:val="24"/>
        </w:rPr>
        <w:t>and</w:t>
      </w:r>
      <w:r w:rsidR="00D10285">
        <w:rPr>
          <w:rFonts w:ascii="Times New Roman" w:hAnsi="Times New Roman" w:cs="Times New Roman"/>
          <w:sz w:val="24"/>
          <w:szCs w:val="24"/>
        </w:rPr>
        <w:t xml:space="preserve"> </w:t>
      </w:r>
      <w:r w:rsidRPr="00C9573B">
        <w:rPr>
          <w:rFonts w:ascii="Times New Roman" w:eastAsia="Times New Roman" w:hAnsi="Times New Roman" w:cs="Times New Roman"/>
          <w:sz w:val="24"/>
          <w:szCs w:val="24"/>
        </w:rPr>
        <w:t xml:space="preserve">Royalty Etiquette Guide </w:t>
      </w:r>
      <w:r w:rsidRPr="00CC70D9">
        <w:rPr>
          <w:rFonts w:ascii="Times New Roman" w:hAnsi="Times New Roman" w:cs="Times New Roman"/>
          <w:sz w:val="24"/>
          <w:szCs w:val="24"/>
        </w:rPr>
        <w:t xml:space="preserve">of </w:t>
      </w:r>
      <w:proofErr w:type="spellStart"/>
      <w:r w:rsidRPr="00CC70D9">
        <w:rPr>
          <w:rFonts w:ascii="Times New Roman" w:hAnsi="Times New Roman" w:cs="Times New Roman"/>
          <w:sz w:val="24"/>
          <w:szCs w:val="24"/>
        </w:rPr>
        <w:t>Mr</w:t>
      </w:r>
      <w:proofErr w:type="spellEnd"/>
      <w:r w:rsidRPr="00CC70D9">
        <w:rPr>
          <w:rFonts w:ascii="Times New Roman" w:hAnsi="Times New Roman" w:cs="Times New Roman"/>
          <w:sz w:val="24"/>
          <w:szCs w:val="24"/>
        </w:rPr>
        <w:t>/Ms/</w:t>
      </w:r>
      <w:proofErr w:type="spellStart"/>
      <w:r w:rsidR="00D10285">
        <w:rPr>
          <w:rFonts w:ascii="Times New Roman" w:hAnsi="Times New Roman" w:cs="Times New Roman"/>
          <w:sz w:val="24"/>
          <w:szCs w:val="24"/>
        </w:rPr>
        <w:t>Mx</w:t>
      </w:r>
      <w:proofErr w:type="spellEnd"/>
      <w:r w:rsidR="00D10285">
        <w:rPr>
          <w:rFonts w:ascii="Times New Roman" w:hAnsi="Times New Roman" w:cs="Times New Roman"/>
          <w:sz w:val="24"/>
          <w:szCs w:val="24"/>
        </w:rPr>
        <w:t>/</w:t>
      </w:r>
      <w:r w:rsidRPr="00CC70D9">
        <w:rPr>
          <w:rFonts w:ascii="Times New Roman" w:hAnsi="Times New Roman" w:cs="Times New Roman"/>
          <w:sz w:val="24"/>
          <w:szCs w:val="24"/>
        </w:rPr>
        <w:t>Miss/</w:t>
      </w:r>
      <w:proofErr w:type="spellStart"/>
      <w:r w:rsidRPr="00CC70D9">
        <w:rPr>
          <w:rFonts w:ascii="Times New Roman" w:hAnsi="Times New Roman" w:cs="Times New Roman"/>
          <w:sz w:val="24"/>
          <w:szCs w:val="24"/>
        </w:rPr>
        <w:t>MsTer</w:t>
      </w:r>
      <w:proofErr w:type="spellEnd"/>
      <w:r w:rsidRPr="00CC70D9">
        <w:rPr>
          <w:rFonts w:ascii="Times New Roman" w:hAnsi="Times New Roman" w:cs="Times New Roman"/>
          <w:sz w:val="24"/>
          <w:szCs w:val="24"/>
        </w:rPr>
        <w:t xml:space="preserve"> IGRA.  </w:t>
      </w:r>
    </w:p>
    <w:p w:rsidR="006E3D7B" w:rsidRPr="00CC70D9"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If for any reason a current IGRA titleholder does not complete the requirements outlined in the </w:t>
      </w:r>
      <w:bookmarkStart w:id="1" w:name="_GoBack"/>
      <w:bookmarkEnd w:id="1"/>
      <w:r w:rsidRPr="00CC70D9">
        <w:rPr>
          <w:rFonts w:ascii="Times New Roman" w:hAnsi="Times New Roman" w:cs="Times New Roman"/>
          <w:sz w:val="24"/>
          <w:szCs w:val="24"/>
        </w:rPr>
        <w:t xml:space="preserve">IGRA Standing Rules, disciplinary procedures shall be followed as outlined in Standing Rule VIII, Section 4.  </w:t>
      </w:r>
    </w:p>
    <w:p w:rsidR="006E3D7B" w:rsidRPr="00CC70D9" w:rsidRDefault="006E3D7B" w:rsidP="006E3D7B">
      <w:pPr>
        <w:rPr>
          <w:rFonts w:ascii="Times New Roman" w:hAnsi="Times New Roman" w:cs="Times New Roman"/>
          <w:sz w:val="24"/>
          <w:szCs w:val="24"/>
        </w:rPr>
      </w:pPr>
      <w:r w:rsidRPr="00CC70D9">
        <w:rPr>
          <w:rFonts w:ascii="Times New Roman" w:hAnsi="Times New Roman" w:cs="Times New Roman"/>
          <w:sz w:val="24"/>
          <w:szCs w:val="24"/>
        </w:rPr>
        <w:t xml:space="preserve">In the event of any vacancy on the current IGRA Royalty Team, runners–up will be moved accordingly.  Additional spots will be filled with the next highest–scoring contestant unless no eligible contestants remain.  </w:t>
      </w:r>
    </w:p>
    <w:p w:rsidR="00CC70D9" w:rsidRDefault="00CC70D9" w:rsidP="00CC70D9">
      <w:pPr>
        <w:rPr>
          <w:rFonts w:ascii="Times New Roman" w:hAnsi="Times New Roman" w:cs="Times New Roman"/>
          <w:sz w:val="24"/>
          <w:szCs w:val="24"/>
        </w:rPr>
      </w:pPr>
      <w:r w:rsidRPr="00CC70D9">
        <w:rPr>
          <w:rFonts w:ascii="Times New Roman" w:hAnsi="Times New Roman" w:cs="Times New Roman"/>
          <w:sz w:val="24"/>
          <w:szCs w:val="24"/>
        </w:rPr>
        <w:t>____________________________ ______________________ ____________________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Title</w:t>
      </w:r>
    </w:p>
    <w:p w:rsidR="00CC70D9" w:rsidRDefault="00CC70D9" w:rsidP="00CC70D9">
      <w:pPr>
        <w:rPr>
          <w:rFonts w:ascii="Times New Roman" w:hAnsi="Times New Roman" w:cs="Times New Roman"/>
          <w:sz w:val="24"/>
          <w:szCs w:val="24"/>
        </w:rPr>
      </w:pPr>
      <w:r>
        <w:rPr>
          <w:rFonts w:ascii="Times New Roman" w:hAnsi="Times New Roman" w:cs="Times New Roman"/>
          <w:sz w:val="24"/>
          <w:szCs w:val="24"/>
        </w:rPr>
        <w:t>____________________________  ____________________</w:t>
      </w:r>
    </w:p>
    <w:p w:rsidR="00CC70D9" w:rsidRPr="00CC70D9" w:rsidRDefault="00CC70D9" w:rsidP="00CC70D9">
      <w:pPr>
        <w:rPr>
          <w:rFonts w:ascii="Times New Roman" w:hAnsi="Times New Roman" w:cs="Times New Roman"/>
          <w:sz w:val="24"/>
          <w:szCs w:val="24"/>
        </w:rPr>
      </w:pPr>
      <w:r>
        <w:rPr>
          <w:rFonts w:ascii="Times New Roman" w:hAnsi="Times New Roman" w:cs="Times New Roman"/>
          <w:sz w:val="24"/>
          <w:szCs w:val="24"/>
        </w:rPr>
        <w:t>Witness By (print name)                  Signature</w:t>
      </w:r>
    </w:p>
    <w:sectPr w:rsidR="00CC70D9" w:rsidRPr="00CC70D9" w:rsidSect="00F31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0D9"/>
    <w:rsid w:val="000537C4"/>
    <w:rsid w:val="002D1C44"/>
    <w:rsid w:val="003956EF"/>
    <w:rsid w:val="006C57D7"/>
    <w:rsid w:val="006E3D7B"/>
    <w:rsid w:val="008F5A46"/>
    <w:rsid w:val="00C9573B"/>
    <w:rsid w:val="00CC70D9"/>
    <w:rsid w:val="00D10285"/>
    <w:rsid w:val="00F31236"/>
    <w:rsid w:val="00FA1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butts</dc:creator>
  <cp:lastModifiedBy>Gene Fraikes</cp:lastModifiedBy>
  <cp:revision>2</cp:revision>
  <dcterms:created xsi:type="dcterms:W3CDTF">2024-07-05T16:47:00Z</dcterms:created>
  <dcterms:modified xsi:type="dcterms:W3CDTF">2024-07-05T16:47:00Z</dcterms:modified>
</cp:coreProperties>
</file>